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DC" w:rsidRDefault="00B246DC" w:rsidP="00B246DC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Справка об оплате медицинских услуг для получения налогового вычета оформляется на основании письменного заявления в кассе АУЗ ВО «ВОККДЦ» (1 этаж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корпуса </w:t>
      </w:r>
      <w:r w:rsidR="004224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«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</w:t>
      </w:r>
      <w:r w:rsidR="004224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понедельника по пятницу с 08.00 до 19.0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0, в субботу с 08.00 до 14.00). </w:t>
      </w:r>
    </w:p>
    <w:p w:rsidR="00B246DC" w:rsidRPr="00B246DC" w:rsidRDefault="00B246DC" w:rsidP="00B246DC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её оформления при себе иметь или ИНН (налогоплательщика и пациента), или паспорт</w:t>
      </w:r>
      <w:r w:rsidR="00C94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(налогоплательщика и пациента). Желательно наличие договоров на оказанные платные услуги.</w:t>
      </w:r>
    </w:p>
    <w:p w:rsidR="00B246DC" w:rsidRPr="00B246DC" w:rsidRDefault="00B246DC" w:rsidP="00B246DC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     Оформленная справка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старого образца (за 2022 и 2023гг.) </w:t>
      </w: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выдается на руки в случае предоставления договоров на оказанные услуги через 5 рабочих дней, при отсутствии договоров – через 10 рабочих дней.</w:t>
      </w:r>
    </w:p>
    <w:p w:rsidR="00B246DC" w:rsidRPr="00B246DC" w:rsidRDefault="00B246DC" w:rsidP="00B246DC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 В случае оформления справки нового образца (за 2024 год), она передается из АУЗ ВО «ВОККДЦ» в налоговый орган в электронной форме в течение 30 календарных дней с момента подачи заявления (Приказ МФ РФ от 08.11.2023г. №ЕА-7-11/824@).</w:t>
      </w:r>
    </w:p>
    <w:p w:rsidR="00B246DC" w:rsidRDefault="00B246DC" w:rsidP="00B246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46D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val="en-US" w:eastAsia="ru-RU"/>
        </w:rPr>
        <w:t>       </w:t>
      </w: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Выдача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оформленных </w:t>
      </w: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справок осуществляется в кассе по указанному выше расписанию налогоплательщику при предъявлении паспорта. </w:t>
      </w:r>
    </w:p>
    <w:p w:rsidR="00B246DC" w:rsidRDefault="00B246DC" w:rsidP="00B246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246DC" w:rsidRDefault="00B246DC" w:rsidP="00B246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</w:t>
      </w: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Жителям други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 населенных пунктов, не имеющих</w:t>
      </w: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возможность приехать лично, справка оформляется при заполнении и направлении заявления на электронную почту: </w:t>
      </w:r>
      <w:r w:rsidRPr="00B246D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val="en-US" w:eastAsia="ru-RU"/>
        </w:rPr>
        <w:t>spravki</w:t>
      </w: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@</w:t>
      </w:r>
      <w:r w:rsidRPr="00B246D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val="en-US" w:eastAsia="ru-RU"/>
        </w:rPr>
        <w:t>vodc</w:t>
      </w: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r w:rsidRPr="00B246D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val="en-US" w:eastAsia="ru-RU"/>
        </w:rPr>
        <w:t>ru</w:t>
      </w: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</w:t>
      </w:r>
    </w:p>
    <w:p w:rsidR="00B246DC" w:rsidRDefault="00B246DC" w:rsidP="00B246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246DC" w:rsidRPr="00B246DC" w:rsidRDefault="00B246DC" w:rsidP="00B246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Желательно приложить к заявлению сканы договоров на оказанные услуги. В этом случае справки за 2022 и 2023 годы будут направлены на электронную почту, с которой пришло заявление, за 2024 год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справка </w:t>
      </w:r>
      <w:r w:rsidRPr="00B246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будет направлена только в налоговый орган.</w:t>
      </w:r>
    </w:p>
    <w:p w:rsidR="009159F5" w:rsidRDefault="009159F5" w:rsidP="00B246DC">
      <w:pPr>
        <w:jc w:val="both"/>
      </w:pPr>
    </w:p>
    <w:sectPr w:rsidR="0091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DC"/>
    <w:rsid w:val="004224B4"/>
    <w:rsid w:val="009159F5"/>
    <w:rsid w:val="00B246DC"/>
    <w:rsid w:val="00C9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4F9F"/>
  <w15:chartTrackingRefBased/>
  <w15:docId w15:val="{58964B3B-A9B4-45B2-BE17-494C906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kuzenkovaem</dc:creator>
  <cp:keywords/>
  <dc:description/>
  <cp:lastModifiedBy>user</cp:lastModifiedBy>
  <cp:revision>3</cp:revision>
  <dcterms:created xsi:type="dcterms:W3CDTF">2025-12-08T13:12:00Z</dcterms:created>
  <dcterms:modified xsi:type="dcterms:W3CDTF">2025-12-09T10:09:00Z</dcterms:modified>
</cp:coreProperties>
</file>